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9923" w14:textId="77777777" w:rsidR="00645BD3" w:rsidRDefault="00645BD3" w:rsidP="00645BD3">
      <w:pPr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479695A4" wp14:editId="76F78C9E">
            <wp:extent cx="5486400" cy="6284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Wide_Prim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BDF6" w14:textId="77777777" w:rsidR="00645BD3" w:rsidRDefault="00645BD3" w:rsidP="00645BD3">
      <w:pPr>
        <w:pBdr>
          <w:bottom w:val="single" w:sz="4" w:space="1" w:color="auto"/>
        </w:pBdr>
        <w:rPr>
          <w:rFonts w:ascii="Arial" w:hAnsi="Arial"/>
          <w:sz w:val="8"/>
        </w:rPr>
      </w:pPr>
    </w:p>
    <w:p w14:paraId="7D797615" w14:textId="77777777" w:rsidR="00645BD3" w:rsidRPr="00D0227C" w:rsidRDefault="00645BD3" w:rsidP="00645BD3">
      <w:pPr>
        <w:rPr>
          <w:sz w:val="16"/>
          <w:szCs w:val="16"/>
        </w:rPr>
      </w:pPr>
    </w:p>
    <w:p w14:paraId="37B3FD3D" w14:textId="77777777" w:rsidR="00645BD3" w:rsidRPr="00661BF8" w:rsidRDefault="00645BD3" w:rsidP="00645BD3">
      <w:pPr>
        <w:jc w:val="center"/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Wages and Benefits</w:t>
      </w:r>
    </w:p>
    <w:p w14:paraId="0F06DF82" w14:textId="77777777" w:rsidR="00645BD3" w:rsidRPr="00661BF8" w:rsidRDefault="00645BD3" w:rsidP="00645BD3">
      <w:pPr>
        <w:jc w:val="center"/>
        <w:rPr>
          <w:rFonts w:ascii="Arial" w:hAnsi="Arial" w:cs="Arial"/>
          <w:b/>
          <w:sz w:val="16"/>
          <w:szCs w:val="16"/>
        </w:rPr>
      </w:pPr>
    </w:p>
    <w:p w14:paraId="15B9499B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Minimum Service Guarantee:</w:t>
      </w:r>
    </w:p>
    <w:p w14:paraId="00498ED0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</w:r>
    </w:p>
    <w:p w14:paraId="20F86A53" w14:textId="405E0DA8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  <w:t>•</w:t>
      </w:r>
      <w:r w:rsidRPr="00661BF8">
        <w:rPr>
          <w:rFonts w:ascii="Arial" w:hAnsi="Arial" w:cs="Arial"/>
          <w:sz w:val="16"/>
          <w:szCs w:val="16"/>
        </w:rPr>
        <w:t>Short Contract (Sept. 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>-May 31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 xml:space="preserve">): </w:t>
      </w:r>
      <w:r w:rsidR="001401DD">
        <w:rPr>
          <w:rFonts w:ascii="Arial" w:hAnsi="Arial" w:cs="Arial"/>
          <w:sz w:val="16"/>
          <w:szCs w:val="16"/>
        </w:rPr>
        <w:t>74</w:t>
      </w:r>
      <w:r w:rsidRPr="00661BF8">
        <w:rPr>
          <w:rFonts w:ascii="Arial" w:hAnsi="Arial" w:cs="Arial"/>
          <w:sz w:val="16"/>
          <w:szCs w:val="16"/>
        </w:rPr>
        <w:t xml:space="preserve"> services, short contract musicians may be asked to           </w:t>
      </w:r>
    </w:p>
    <w:p w14:paraId="7513C4CC" w14:textId="113BF78E" w:rsidR="00645BD3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perform additional services as needed</w:t>
      </w:r>
      <w:r w:rsidR="001401DD">
        <w:rPr>
          <w:rFonts w:ascii="Arial" w:hAnsi="Arial" w:cs="Arial"/>
          <w:sz w:val="16"/>
          <w:szCs w:val="16"/>
        </w:rPr>
        <w:t xml:space="preserve"> </w:t>
      </w:r>
      <w:r w:rsidR="00452B54">
        <w:rPr>
          <w:rFonts w:ascii="Arial" w:hAnsi="Arial" w:cs="Arial"/>
          <w:sz w:val="16"/>
          <w:szCs w:val="16"/>
        </w:rPr>
        <w:t xml:space="preserve">(no Short Contract positions open </w:t>
      </w:r>
      <w:r w:rsidR="00BC200F">
        <w:rPr>
          <w:rFonts w:ascii="Arial" w:hAnsi="Arial" w:cs="Arial"/>
          <w:sz w:val="16"/>
          <w:szCs w:val="16"/>
        </w:rPr>
        <w:t>for 2022-2023)</w:t>
      </w:r>
      <w:r w:rsidR="00C606CC">
        <w:rPr>
          <w:rFonts w:ascii="Arial" w:hAnsi="Arial" w:cs="Arial"/>
          <w:sz w:val="16"/>
          <w:szCs w:val="16"/>
        </w:rPr>
        <w:t>.</w:t>
      </w:r>
      <w:r w:rsidR="0037697C">
        <w:rPr>
          <w:rFonts w:ascii="Arial" w:hAnsi="Arial" w:cs="Arial"/>
          <w:sz w:val="16"/>
          <w:szCs w:val="16"/>
        </w:rPr>
        <w:t xml:space="preserve"> 2023-2024</w:t>
      </w:r>
    </w:p>
    <w:p w14:paraId="1AE7F528" w14:textId="2888B0CA" w:rsidR="0037697C" w:rsidRPr="00661BF8" w:rsidRDefault="0037697C" w:rsidP="00645B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A3336">
        <w:rPr>
          <w:rFonts w:ascii="Arial" w:hAnsi="Arial" w:cs="Arial"/>
          <w:sz w:val="16"/>
          <w:szCs w:val="16"/>
        </w:rPr>
        <w:t xml:space="preserve">season </w:t>
      </w:r>
      <w:r>
        <w:rPr>
          <w:rFonts w:ascii="Arial" w:hAnsi="Arial" w:cs="Arial"/>
          <w:sz w:val="16"/>
          <w:szCs w:val="16"/>
        </w:rPr>
        <w:t>80 service guarantee.</w:t>
      </w:r>
    </w:p>
    <w:p w14:paraId="1271BBC0" w14:textId="33ECC998" w:rsidR="00645BD3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>•Long Contract (Sept. 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>-July 31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 xml:space="preserve">): </w:t>
      </w:r>
      <w:r w:rsidR="00BC200F">
        <w:rPr>
          <w:rFonts w:ascii="Arial" w:hAnsi="Arial" w:cs="Arial"/>
          <w:sz w:val="16"/>
          <w:szCs w:val="16"/>
        </w:rPr>
        <w:t>74</w:t>
      </w:r>
      <w:r w:rsidRPr="00661BF8">
        <w:rPr>
          <w:rFonts w:ascii="Arial" w:hAnsi="Arial" w:cs="Arial"/>
          <w:sz w:val="16"/>
          <w:szCs w:val="16"/>
        </w:rPr>
        <w:t xml:space="preserve"> service</w:t>
      </w:r>
      <w:r w:rsidR="00553956">
        <w:rPr>
          <w:rFonts w:ascii="Arial" w:hAnsi="Arial" w:cs="Arial"/>
          <w:sz w:val="16"/>
          <w:szCs w:val="16"/>
        </w:rPr>
        <w:t xml:space="preserve"> guarantee with offer of an additional </w:t>
      </w:r>
      <w:r w:rsidR="00B3046C">
        <w:rPr>
          <w:rFonts w:ascii="Arial" w:hAnsi="Arial" w:cs="Arial"/>
          <w:sz w:val="16"/>
          <w:szCs w:val="16"/>
        </w:rPr>
        <w:t>18 services expected.</w:t>
      </w:r>
    </w:p>
    <w:p w14:paraId="4A7ADE8C" w14:textId="14F083E1" w:rsidR="004A629B" w:rsidRPr="00661BF8" w:rsidRDefault="004A629B" w:rsidP="00645B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2023-2024</w:t>
      </w:r>
      <w:r w:rsidR="002A3336">
        <w:rPr>
          <w:rFonts w:ascii="Arial" w:hAnsi="Arial" w:cs="Arial"/>
          <w:sz w:val="16"/>
          <w:szCs w:val="16"/>
        </w:rPr>
        <w:t xml:space="preserve"> season</w:t>
      </w:r>
      <w:r>
        <w:rPr>
          <w:rFonts w:ascii="Arial" w:hAnsi="Arial" w:cs="Arial"/>
          <w:sz w:val="16"/>
          <w:szCs w:val="16"/>
        </w:rPr>
        <w:t xml:space="preserve"> 1</w:t>
      </w:r>
      <w:r w:rsidR="00C606CC">
        <w:rPr>
          <w:rFonts w:ascii="Arial" w:hAnsi="Arial" w:cs="Arial"/>
          <w:sz w:val="16"/>
          <w:szCs w:val="16"/>
        </w:rPr>
        <w:t>00 service guarantee.</w:t>
      </w:r>
    </w:p>
    <w:p w14:paraId="1AF4C9E5" w14:textId="77777777" w:rsidR="00B11025" w:rsidRDefault="00B11025" w:rsidP="00645BD3">
      <w:pPr>
        <w:rPr>
          <w:rFonts w:ascii="Arial" w:hAnsi="Arial" w:cs="Arial"/>
          <w:sz w:val="16"/>
          <w:szCs w:val="16"/>
        </w:rPr>
      </w:pPr>
    </w:p>
    <w:p w14:paraId="197FBED9" w14:textId="1CDB0FAB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Minimum Service Fees:</w:t>
      </w:r>
    </w:p>
    <w:p w14:paraId="54C9425A" w14:textId="5868C10F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  <w:t>•</w:t>
      </w:r>
      <w:r w:rsidRPr="00661BF8">
        <w:rPr>
          <w:rFonts w:ascii="Arial" w:hAnsi="Arial" w:cs="Arial"/>
          <w:sz w:val="16"/>
          <w:szCs w:val="16"/>
        </w:rPr>
        <w:t xml:space="preserve">Section: </w:t>
      </w:r>
      <w:r>
        <w:rPr>
          <w:rFonts w:ascii="Arial" w:hAnsi="Arial" w:cs="Arial"/>
          <w:sz w:val="16"/>
          <w:szCs w:val="16"/>
        </w:rPr>
        <w:t>$1</w:t>
      </w:r>
      <w:r w:rsidR="001C59CD">
        <w:rPr>
          <w:rFonts w:ascii="Arial" w:hAnsi="Arial" w:cs="Arial"/>
          <w:sz w:val="16"/>
          <w:szCs w:val="16"/>
        </w:rPr>
        <w:t>21.80</w:t>
      </w:r>
    </w:p>
    <w:p w14:paraId="48036763" w14:textId="2994EFF5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>•Associate Principal: $</w:t>
      </w:r>
      <w:r>
        <w:rPr>
          <w:rFonts w:ascii="Arial" w:hAnsi="Arial" w:cs="Arial"/>
          <w:sz w:val="16"/>
          <w:szCs w:val="16"/>
        </w:rPr>
        <w:t>1</w:t>
      </w:r>
      <w:r w:rsidR="00DA7D56">
        <w:rPr>
          <w:rFonts w:ascii="Arial" w:hAnsi="Arial" w:cs="Arial"/>
          <w:sz w:val="16"/>
          <w:szCs w:val="16"/>
        </w:rPr>
        <w:t>36.60</w:t>
      </w:r>
    </w:p>
    <w:p w14:paraId="45A221FF" w14:textId="6B18E4A4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>•Principal: $</w:t>
      </w:r>
      <w:r>
        <w:rPr>
          <w:rFonts w:ascii="Arial" w:hAnsi="Arial" w:cs="Arial"/>
          <w:sz w:val="16"/>
          <w:szCs w:val="16"/>
        </w:rPr>
        <w:t>1</w:t>
      </w:r>
      <w:r w:rsidR="00DA7D56">
        <w:rPr>
          <w:rFonts w:ascii="Arial" w:hAnsi="Arial" w:cs="Arial"/>
          <w:sz w:val="16"/>
          <w:szCs w:val="16"/>
        </w:rPr>
        <w:t>53.27</w:t>
      </w:r>
    </w:p>
    <w:p w14:paraId="676CDDFC" w14:textId="77777777" w:rsidR="00B11025" w:rsidRDefault="00B11025" w:rsidP="00645BD3">
      <w:pPr>
        <w:rPr>
          <w:rFonts w:ascii="Arial" w:hAnsi="Arial" w:cs="Arial"/>
          <w:sz w:val="16"/>
          <w:szCs w:val="16"/>
        </w:rPr>
      </w:pPr>
    </w:p>
    <w:p w14:paraId="0FFF641F" w14:textId="41B2121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Payroll Distribution:</w:t>
      </w:r>
    </w:p>
    <w:p w14:paraId="53B0C52A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  <w:t>•</w:t>
      </w:r>
      <w:r w:rsidRPr="00661BF8">
        <w:rPr>
          <w:rFonts w:ascii="Arial" w:hAnsi="Arial" w:cs="Arial"/>
          <w:sz w:val="16"/>
          <w:szCs w:val="16"/>
        </w:rPr>
        <w:t xml:space="preserve">Short Contract: Regardless of any Short Contract musician’s actual performance </w:t>
      </w:r>
    </w:p>
    <w:p w14:paraId="3F88B62C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schedule, between September 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 xml:space="preserve"> and May 31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>, all Short Contract musicians shall</w:t>
      </w:r>
    </w:p>
    <w:p w14:paraId="7AC18E9F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receive a minimum of eighteen (18) paychecks which, prior to deductions, shall be</w:t>
      </w:r>
    </w:p>
    <w:p w14:paraId="6E896564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equal to no less than 1/18</w:t>
      </w:r>
      <w:r w:rsidRPr="00661BF8">
        <w:rPr>
          <w:rFonts w:ascii="Arial" w:hAnsi="Arial" w:cs="Arial"/>
          <w:sz w:val="16"/>
          <w:szCs w:val="16"/>
          <w:vertAlign w:val="superscript"/>
        </w:rPr>
        <w:t>th</w:t>
      </w:r>
      <w:r w:rsidRPr="00661BF8">
        <w:rPr>
          <w:rFonts w:ascii="Arial" w:hAnsi="Arial" w:cs="Arial"/>
          <w:sz w:val="16"/>
          <w:szCs w:val="16"/>
        </w:rPr>
        <w:t xml:space="preserve"> of the annual guarantee.</w:t>
      </w:r>
    </w:p>
    <w:p w14:paraId="2803A271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•Long Contract: Regardless of any Long Contract musician’s actual performance </w:t>
      </w:r>
    </w:p>
    <w:p w14:paraId="2E7B9F4B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schedule, between September 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 xml:space="preserve"> and July 31</w:t>
      </w:r>
      <w:r w:rsidRPr="00661BF8">
        <w:rPr>
          <w:rFonts w:ascii="Arial" w:hAnsi="Arial" w:cs="Arial"/>
          <w:sz w:val="16"/>
          <w:szCs w:val="16"/>
          <w:vertAlign w:val="superscript"/>
        </w:rPr>
        <w:t>st</w:t>
      </w:r>
      <w:r w:rsidRPr="00661BF8">
        <w:rPr>
          <w:rFonts w:ascii="Arial" w:hAnsi="Arial" w:cs="Arial"/>
          <w:sz w:val="16"/>
          <w:szCs w:val="16"/>
        </w:rPr>
        <w:t>, all Long Contract musicians shall</w:t>
      </w:r>
    </w:p>
    <w:p w14:paraId="579ADCB5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re</w:t>
      </w:r>
      <w:r>
        <w:rPr>
          <w:rFonts w:ascii="Arial" w:hAnsi="Arial" w:cs="Arial"/>
          <w:sz w:val="16"/>
          <w:szCs w:val="16"/>
        </w:rPr>
        <w:t>ceive a minimum of twenty-two (</w:t>
      </w:r>
      <w:r w:rsidRPr="00661BF8">
        <w:rPr>
          <w:rFonts w:ascii="Arial" w:hAnsi="Arial" w:cs="Arial"/>
          <w:sz w:val="16"/>
          <w:szCs w:val="16"/>
        </w:rPr>
        <w:t xml:space="preserve">22) paychecks which, prior to deductions, shall </w:t>
      </w:r>
    </w:p>
    <w:p w14:paraId="6B11EB23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equal no less than 1/22 of the Long Contract guarantee.</w:t>
      </w:r>
    </w:p>
    <w:p w14:paraId="29768052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>•Adjustments to paychecks due to missed services, seating upgrades, doubling fees, etc.,</w:t>
      </w:r>
    </w:p>
    <w:p w14:paraId="4225A520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will be made on the paycheck immediately following the adjusted service (s). </w:t>
      </w:r>
    </w:p>
    <w:p w14:paraId="3CA049FD" w14:textId="77777777" w:rsidR="00B11025" w:rsidRDefault="00B11025" w:rsidP="00645BD3">
      <w:pPr>
        <w:rPr>
          <w:rFonts w:ascii="Arial" w:hAnsi="Arial" w:cs="Arial"/>
          <w:sz w:val="16"/>
          <w:szCs w:val="16"/>
        </w:rPr>
      </w:pPr>
    </w:p>
    <w:p w14:paraId="66CF2918" w14:textId="4E94C6ED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Paid Time Off:</w:t>
      </w:r>
    </w:p>
    <w:p w14:paraId="346879CD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  <w:t>•</w:t>
      </w:r>
      <w:r w:rsidRPr="00661BF8">
        <w:rPr>
          <w:rFonts w:ascii="Arial" w:hAnsi="Arial" w:cs="Arial"/>
          <w:sz w:val="16"/>
          <w:szCs w:val="16"/>
        </w:rPr>
        <w:t>During each season of this contract, Long Contract and Short Contract musicians are</w:t>
      </w:r>
    </w:p>
    <w:p w14:paraId="27157F85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entitled to paid time off for a total time not to exceed six (6) services, without loss of pay.</w:t>
      </w:r>
    </w:p>
    <w:p w14:paraId="7EC9E72E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Each musician is </w:t>
      </w:r>
      <w:r w:rsidRPr="00661BF8">
        <w:rPr>
          <w:rFonts w:ascii="Arial" w:hAnsi="Arial" w:cs="Arial"/>
          <w:sz w:val="16"/>
          <w:szCs w:val="16"/>
        </w:rPr>
        <w:t xml:space="preserve">allowed to accumulate 100% of unused paid leave from the previous year </w:t>
      </w:r>
    </w:p>
    <w:p w14:paraId="22B6D60F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up to a maximum of twenty-four (24) services.</w:t>
      </w:r>
    </w:p>
    <w:p w14:paraId="5B3ECB26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>*(Does not apply to first year probationary members or one-year position members)</w:t>
      </w:r>
    </w:p>
    <w:p w14:paraId="1659ECBC" w14:textId="77777777" w:rsidR="00B11025" w:rsidRDefault="00B11025" w:rsidP="00645BD3">
      <w:pPr>
        <w:rPr>
          <w:rFonts w:ascii="Arial" w:hAnsi="Arial" w:cs="Arial"/>
          <w:sz w:val="16"/>
          <w:szCs w:val="16"/>
        </w:rPr>
      </w:pPr>
    </w:p>
    <w:p w14:paraId="28C435B1" w14:textId="46DFE4D0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Instrument Insurance:</w:t>
      </w:r>
    </w:p>
    <w:p w14:paraId="0A4C7F33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•Maximum coverage paid by the Philharmonic is $50,000 per musician per year for primary and </w:t>
      </w:r>
    </w:p>
    <w:p w14:paraId="33B88E56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secondary instruments generally used on behalf of the Philharmonic.</w:t>
      </w:r>
    </w:p>
    <w:p w14:paraId="12329574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Pension:</w:t>
      </w:r>
    </w:p>
    <w:p w14:paraId="399C3EEF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  <w:t>•</w:t>
      </w:r>
      <w:r w:rsidRPr="00661BF8">
        <w:rPr>
          <w:rFonts w:ascii="Arial" w:hAnsi="Arial" w:cs="Arial"/>
          <w:sz w:val="16"/>
          <w:szCs w:val="16"/>
        </w:rPr>
        <w:t>The Philharmonic makes pension contributions (</w:t>
      </w:r>
      <w:r>
        <w:rPr>
          <w:rFonts w:ascii="Arial" w:hAnsi="Arial" w:cs="Arial"/>
          <w:sz w:val="16"/>
          <w:szCs w:val="16"/>
        </w:rPr>
        <w:t>5.09</w:t>
      </w:r>
      <w:r w:rsidRPr="00661BF8">
        <w:rPr>
          <w:rFonts w:ascii="Arial" w:hAnsi="Arial" w:cs="Arial"/>
          <w:sz w:val="16"/>
          <w:szCs w:val="16"/>
        </w:rPr>
        <w:t>%) to the American Federation of Musician’s</w:t>
      </w:r>
    </w:p>
    <w:p w14:paraId="3A272EB7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 and Employee’s Pension Fund. </w:t>
      </w:r>
    </w:p>
    <w:p w14:paraId="5B368331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Medical:</w:t>
      </w:r>
    </w:p>
    <w:p w14:paraId="5553D9A6" w14:textId="77777777" w:rsidR="00645BD3" w:rsidRPr="00661BF8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ab/>
        <w:t>•</w:t>
      </w:r>
      <w:r w:rsidRPr="00661BF8">
        <w:rPr>
          <w:rFonts w:ascii="Arial" w:hAnsi="Arial" w:cs="Arial"/>
          <w:sz w:val="16"/>
          <w:szCs w:val="16"/>
        </w:rPr>
        <w:t>The Philharmonic will pay a $</w:t>
      </w:r>
      <w:r>
        <w:rPr>
          <w:rFonts w:ascii="Arial" w:hAnsi="Arial" w:cs="Arial"/>
          <w:sz w:val="16"/>
          <w:szCs w:val="16"/>
        </w:rPr>
        <w:t>50.</w:t>
      </w:r>
      <w:r w:rsidRPr="00661BF8">
        <w:rPr>
          <w:rFonts w:ascii="Arial" w:hAnsi="Arial" w:cs="Arial"/>
          <w:sz w:val="16"/>
          <w:szCs w:val="16"/>
        </w:rPr>
        <w:t>00 per month (12 Mos.) medical subsidy to each contracted musician</w:t>
      </w:r>
    </w:p>
    <w:p w14:paraId="0CD18FE5" w14:textId="77777777" w:rsidR="00645BD3" w:rsidRDefault="00645BD3" w:rsidP="00645BD3">
      <w:pPr>
        <w:rPr>
          <w:rFonts w:ascii="Arial" w:hAnsi="Arial" w:cs="Arial"/>
          <w:sz w:val="16"/>
          <w:szCs w:val="16"/>
        </w:rPr>
      </w:pPr>
      <w:r w:rsidRPr="00661BF8">
        <w:rPr>
          <w:rFonts w:ascii="Arial" w:hAnsi="Arial" w:cs="Arial"/>
          <w:sz w:val="16"/>
          <w:szCs w:val="16"/>
        </w:rPr>
        <w:tab/>
        <w:t xml:space="preserve"> to offset musician acquired health care premiums</w:t>
      </w:r>
    </w:p>
    <w:p w14:paraId="5E8A0ED2" w14:textId="77777777" w:rsidR="00645BD3" w:rsidRPr="00E25D30" w:rsidRDefault="00645BD3" w:rsidP="00645BD3">
      <w:pPr>
        <w:rPr>
          <w:rFonts w:ascii="Arial" w:hAnsi="Arial" w:cs="Arial"/>
          <w:b/>
          <w:sz w:val="18"/>
          <w:szCs w:val="16"/>
        </w:rPr>
      </w:pPr>
    </w:p>
    <w:p w14:paraId="2694115A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 xml:space="preserve">The winning candidates will be required to show proof of U.S. citizenship or eligibility to work. Should a current member win a position, the resulting vacancy may be offered. The </w:t>
      </w:r>
      <w:smartTag w:uri="urn:schemas-microsoft-com:office:smarttags" w:element="City">
        <w:r w:rsidRPr="00661BF8">
          <w:rPr>
            <w:rFonts w:ascii="Arial" w:hAnsi="Arial" w:cs="Arial"/>
            <w:b/>
            <w:sz w:val="16"/>
            <w:szCs w:val="16"/>
          </w:rPr>
          <w:t>Colorado Springs</w:t>
        </w:r>
      </w:smartTag>
      <w:r w:rsidRPr="00661BF8">
        <w:rPr>
          <w:rFonts w:ascii="Arial" w:hAnsi="Arial" w:cs="Arial"/>
          <w:b/>
          <w:sz w:val="16"/>
          <w:szCs w:val="16"/>
        </w:rPr>
        <w:t xml:space="preserve"> Philharmonic does not pay travel expenses for musicians of the orchestra who live outside of </w:t>
      </w:r>
      <w:smartTag w:uri="urn:schemas-microsoft-com:office:smarttags" w:element="place">
        <w:smartTag w:uri="urn:schemas-microsoft-com:office:smarttags" w:element="City">
          <w:r w:rsidRPr="00661BF8">
            <w:rPr>
              <w:rFonts w:ascii="Arial" w:hAnsi="Arial" w:cs="Arial"/>
              <w:b/>
              <w:sz w:val="16"/>
              <w:szCs w:val="16"/>
            </w:rPr>
            <w:t>Colorado Springs</w:t>
          </w:r>
        </w:smartTag>
      </w:smartTag>
      <w:r w:rsidRPr="00661BF8">
        <w:rPr>
          <w:rFonts w:ascii="Arial" w:hAnsi="Arial" w:cs="Arial"/>
          <w:b/>
          <w:sz w:val="16"/>
          <w:szCs w:val="16"/>
        </w:rPr>
        <w:t>.</w:t>
      </w:r>
    </w:p>
    <w:p w14:paraId="196A78BF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</w:p>
    <w:p w14:paraId="24A70311" w14:textId="77777777" w:rsidR="00645BD3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*Musicians taking these auditions should only do so with the intention of accepting the position if it is offered.</w:t>
      </w:r>
    </w:p>
    <w:p w14:paraId="362D6830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*The Colorado Springs Philharmonic does not pay travel expenses for musicians of the orchestra who live outside of Colorado Springs.</w:t>
      </w:r>
    </w:p>
    <w:p w14:paraId="0702B815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</w:p>
    <w:p w14:paraId="0E5CAB6A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Contact:</w:t>
      </w:r>
    </w:p>
    <w:p w14:paraId="1428B450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David Halvorson</w:t>
      </w:r>
    </w:p>
    <w:p w14:paraId="789A1A61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Personnel Manager</w:t>
      </w:r>
    </w:p>
    <w:p w14:paraId="4AF2F9B8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661BF8">
            <w:rPr>
              <w:rFonts w:ascii="Arial" w:hAnsi="Arial" w:cs="Arial"/>
              <w:b/>
              <w:sz w:val="16"/>
              <w:szCs w:val="16"/>
            </w:rPr>
            <w:t>Colorado Springs</w:t>
          </w:r>
        </w:smartTag>
      </w:smartTag>
      <w:r w:rsidRPr="00661BF8">
        <w:rPr>
          <w:rFonts w:ascii="Arial" w:hAnsi="Arial" w:cs="Arial"/>
          <w:b/>
          <w:sz w:val="16"/>
          <w:szCs w:val="16"/>
        </w:rPr>
        <w:t xml:space="preserve"> Philharmonic</w:t>
      </w:r>
    </w:p>
    <w:p w14:paraId="6662D2B2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661BF8">
            <w:rPr>
              <w:rFonts w:ascii="Arial" w:hAnsi="Arial" w:cs="Arial"/>
              <w:b/>
              <w:sz w:val="16"/>
              <w:szCs w:val="16"/>
            </w:rPr>
            <w:t>P.O. Box</w:t>
          </w:r>
        </w:smartTag>
        <w:r w:rsidRPr="00661BF8">
          <w:rPr>
            <w:rFonts w:ascii="Arial" w:hAnsi="Arial" w:cs="Arial"/>
            <w:b/>
            <w:sz w:val="16"/>
            <w:szCs w:val="16"/>
          </w:rPr>
          <w:t xml:space="preserve"> 1266</w:t>
        </w:r>
      </w:smartTag>
    </w:p>
    <w:p w14:paraId="7839E21C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661BF8">
            <w:rPr>
              <w:rFonts w:ascii="Arial" w:hAnsi="Arial" w:cs="Arial"/>
              <w:b/>
              <w:sz w:val="16"/>
              <w:szCs w:val="16"/>
            </w:rPr>
            <w:t>Colorado Springs</w:t>
          </w:r>
        </w:smartTag>
        <w:r w:rsidRPr="00661BF8">
          <w:rPr>
            <w:rFonts w:ascii="Arial" w:hAnsi="Arial" w:cs="Arial"/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661BF8">
            <w:rPr>
              <w:rFonts w:ascii="Arial" w:hAnsi="Arial" w:cs="Arial"/>
              <w:b/>
              <w:sz w:val="16"/>
              <w:szCs w:val="16"/>
            </w:rPr>
            <w:t>CO</w:t>
          </w:r>
        </w:smartTag>
        <w:r w:rsidRPr="00661BF8">
          <w:rPr>
            <w:rFonts w:ascii="Arial" w:hAnsi="Arial" w:cs="Arial"/>
            <w:b/>
            <w:sz w:val="16"/>
            <w:szCs w:val="16"/>
          </w:rPr>
          <w:t xml:space="preserve"> </w:t>
        </w:r>
        <w:smartTag w:uri="urn:schemas-microsoft-com:office:smarttags" w:element="PostalCode">
          <w:r w:rsidRPr="00661BF8">
            <w:rPr>
              <w:rFonts w:ascii="Arial" w:hAnsi="Arial" w:cs="Arial"/>
              <w:b/>
              <w:sz w:val="16"/>
              <w:szCs w:val="16"/>
            </w:rPr>
            <w:t>80901</w:t>
          </w:r>
        </w:smartTag>
      </w:smartTag>
    </w:p>
    <w:p w14:paraId="5FA43824" w14:textId="77777777" w:rsidR="00645BD3" w:rsidRPr="00661BF8" w:rsidRDefault="00645BD3" w:rsidP="00645BD3">
      <w:pPr>
        <w:rPr>
          <w:rFonts w:ascii="Arial" w:hAnsi="Arial" w:cs="Arial"/>
          <w:b/>
          <w:sz w:val="16"/>
          <w:szCs w:val="16"/>
        </w:rPr>
      </w:pPr>
      <w:r w:rsidRPr="00661BF8">
        <w:rPr>
          <w:rFonts w:ascii="Arial" w:hAnsi="Arial" w:cs="Arial"/>
          <w:b/>
          <w:sz w:val="16"/>
          <w:szCs w:val="16"/>
        </w:rPr>
        <w:t>719-200-9675</w:t>
      </w:r>
    </w:p>
    <w:p w14:paraId="3A0AB38A" w14:textId="77777777" w:rsidR="00645BD3" w:rsidRPr="00661BF8" w:rsidRDefault="00645BD3" w:rsidP="00645BD3">
      <w:pPr>
        <w:rPr>
          <w:rFonts w:ascii="Arial" w:hAnsi="Arial" w:cs="Arial"/>
          <w:b/>
          <w:sz w:val="18"/>
          <w:szCs w:val="18"/>
        </w:rPr>
      </w:pPr>
      <w:r w:rsidRPr="00661BF8">
        <w:rPr>
          <w:rFonts w:ascii="Arial" w:hAnsi="Arial" w:cs="Arial"/>
          <w:b/>
          <w:sz w:val="16"/>
          <w:szCs w:val="16"/>
        </w:rPr>
        <w:t>davidh@csphilharmonic.org</w:t>
      </w:r>
    </w:p>
    <w:p w14:paraId="0167EFFA" w14:textId="77777777" w:rsidR="00B17528" w:rsidRDefault="00B17528"/>
    <w:sectPr w:rsidR="00B17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D3"/>
    <w:rsid w:val="000A51C1"/>
    <w:rsid w:val="001401DD"/>
    <w:rsid w:val="001C59CD"/>
    <w:rsid w:val="002A3336"/>
    <w:rsid w:val="0037697C"/>
    <w:rsid w:val="004221D9"/>
    <w:rsid w:val="00452B54"/>
    <w:rsid w:val="004A629B"/>
    <w:rsid w:val="00553956"/>
    <w:rsid w:val="00645BD3"/>
    <w:rsid w:val="00B11025"/>
    <w:rsid w:val="00B17528"/>
    <w:rsid w:val="00B3046C"/>
    <w:rsid w:val="00BC200F"/>
    <w:rsid w:val="00C606CC"/>
    <w:rsid w:val="00D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0E9BA4"/>
  <w15:chartTrackingRefBased/>
  <w15:docId w15:val="{2DAA01D3-133B-4B0B-A2C0-ABDC826A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Halvorson</dc:creator>
  <cp:keywords/>
  <dc:description/>
  <cp:lastModifiedBy>David Halvorson</cp:lastModifiedBy>
  <cp:revision>15</cp:revision>
  <dcterms:created xsi:type="dcterms:W3CDTF">2022-03-23T22:13:00Z</dcterms:created>
  <dcterms:modified xsi:type="dcterms:W3CDTF">2022-03-29T21:02:00Z</dcterms:modified>
</cp:coreProperties>
</file>